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附件三：2025年度众创空间优秀指导教师申报书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598"/>
        <w:gridCol w:w="533"/>
        <w:gridCol w:w="1065"/>
        <w:gridCol w:w="1066"/>
        <w:gridCol w:w="532"/>
        <w:gridCol w:w="1599"/>
      </w:tblGrid>
      <w:tr w14:paraId="5DE4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900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中国高校众创空间联盟2025年度众创空间优秀指导教师申报书</w:t>
            </w:r>
          </w:p>
        </w:tc>
      </w:tr>
      <w:tr w14:paraId="1ED1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8522" w:type="dxa"/>
            <w:gridSpan w:val="7"/>
            <w:shd w:val="clear" w:color="auto" w:fill="BEBEBE" w:themeFill="background1" w:themeFillShade="BF"/>
            <w:vAlign w:val="center"/>
          </w:tcPr>
          <w:p w14:paraId="3AC1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申报基础信息</w:t>
            </w:r>
          </w:p>
        </w:tc>
      </w:tr>
      <w:tr w14:paraId="7B85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</w:tcPr>
          <w:p w14:paraId="0E70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申报单位（盖章）</w:t>
            </w:r>
          </w:p>
        </w:tc>
        <w:tc>
          <w:tcPr>
            <w:tcW w:w="4262" w:type="dxa"/>
            <w:gridSpan w:val="4"/>
          </w:tcPr>
          <w:p w14:paraId="38ED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9A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5F351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申报人姓名</w:t>
            </w:r>
          </w:p>
        </w:tc>
        <w:tc>
          <w:tcPr>
            <w:tcW w:w="2131" w:type="dxa"/>
            <w:gridSpan w:val="2"/>
          </w:tcPr>
          <w:p w14:paraId="22A6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1F2B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gridSpan w:val="2"/>
          </w:tcPr>
          <w:p w14:paraId="0DE6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0E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020E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1" w:type="dxa"/>
            <w:gridSpan w:val="2"/>
          </w:tcPr>
          <w:p w14:paraId="3FFE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7165B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1" w:type="dxa"/>
            <w:gridSpan w:val="2"/>
          </w:tcPr>
          <w:p w14:paraId="1F7C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FF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76FF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2131" w:type="dxa"/>
            <w:gridSpan w:val="2"/>
          </w:tcPr>
          <w:p w14:paraId="14E1A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28C8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2131" w:type="dxa"/>
            <w:gridSpan w:val="2"/>
          </w:tcPr>
          <w:p w14:paraId="230F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A1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7849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gridSpan w:val="2"/>
          </w:tcPr>
          <w:p w14:paraId="7FCFD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</w:tcPr>
          <w:p w14:paraId="7E2C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31" w:type="dxa"/>
            <w:gridSpan w:val="2"/>
          </w:tcPr>
          <w:p w14:paraId="0D0D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59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9" w:type="dxa"/>
          </w:tcPr>
          <w:p w14:paraId="593B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3" w:type="dxa"/>
            <w:gridSpan w:val="6"/>
          </w:tcPr>
          <w:p w14:paraId="0E21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4C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BEBEBE" w:themeFill="background1" w:themeFillShade="BF"/>
          </w:tcPr>
          <w:p w14:paraId="0B10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申报内容</w:t>
            </w:r>
          </w:p>
        </w:tc>
      </w:tr>
      <w:tr w14:paraId="0E0E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2FD0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6393" w:type="dxa"/>
            <w:gridSpan w:val="6"/>
            <w:vAlign w:val="center"/>
          </w:tcPr>
          <w:p w14:paraId="634F0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 xml:space="preserve">众创空间运营人员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众创空间项目培育导师</w:t>
            </w:r>
          </w:p>
        </w:tc>
      </w:tr>
      <w:tr w14:paraId="4F80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 w14:paraId="5DBC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承担创新创业实践工作任务</w:t>
            </w:r>
          </w:p>
        </w:tc>
        <w:tc>
          <w:tcPr>
            <w:tcW w:w="6393" w:type="dxa"/>
            <w:gridSpan w:val="6"/>
            <w:vAlign w:val="center"/>
          </w:tcPr>
          <w:p w14:paraId="7CB2B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4B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129" w:type="dxa"/>
            <w:vMerge w:val="restart"/>
            <w:vAlign w:val="center"/>
          </w:tcPr>
          <w:p w14:paraId="4AEB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指导学生参加创新创业竞赛获奖数量</w:t>
            </w:r>
          </w:p>
        </w:tc>
        <w:tc>
          <w:tcPr>
            <w:tcW w:w="1598" w:type="dxa"/>
            <w:vAlign w:val="center"/>
          </w:tcPr>
          <w:p w14:paraId="5DDC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598" w:type="dxa"/>
            <w:gridSpan w:val="2"/>
            <w:vAlign w:val="center"/>
          </w:tcPr>
          <w:p w14:paraId="0B24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省级</w:t>
            </w:r>
          </w:p>
        </w:tc>
        <w:tc>
          <w:tcPr>
            <w:tcW w:w="1598" w:type="dxa"/>
            <w:gridSpan w:val="2"/>
            <w:vAlign w:val="center"/>
          </w:tcPr>
          <w:p w14:paraId="1E04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市级</w:t>
            </w:r>
          </w:p>
        </w:tc>
        <w:tc>
          <w:tcPr>
            <w:tcW w:w="1599" w:type="dxa"/>
            <w:vAlign w:val="center"/>
          </w:tcPr>
          <w:p w14:paraId="28E8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校级</w:t>
            </w:r>
          </w:p>
        </w:tc>
      </w:tr>
      <w:tr w14:paraId="44ED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29" w:type="dxa"/>
            <w:vMerge w:val="continue"/>
            <w:vAlign w:val="center"/>
          </w:tcPr>
          <w:p w14:paraId="40B7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</w:pPr>
          </w:p>
        </w:tc>
        <w:tc>
          <w:tcPr>
            <w:tcW w:w="1598" w:type="dxa"/>
          </w:tcPr>
          <w:p w14:paraId="4A64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一等奖：</w:t>
            </w:r>
          </w:p>
          <w:p w14:paraId="7277A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二等奖：</w:t>
            </w:r>
          </w:p>
          <w:p w14:paraId="5A3A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三等奖：</w:t>
            </w:r>
          </w:p>
        </w:tc>
        <w:tc>
          <w:tcPr>
            <w:tcW w:w="1598" w:type="dxa"/>
            <w:gridSpan w:val="2"/>
          </w:tcPr>
          <w:p w14:paraId="22B4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一等奖：</w:t>
            </w:r>
          </w:p>
          <w:p w14:paraId="1890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二等奖：</w:t>
            </w:r>
          </w:p>
          <w:p w14:paraId="566A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三等奖：</w:t>
            </w:r>
          </w:p>
        </w:tc>
        <w:tc>
          <w:tcPr>
            <w:tcW w:w="1598" w:type="dxa"/>
            <w:gridSpan w:val="2"/>
          </w:tcPr>
          <w:p w14:paraId="0D64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一等奖：</w:t>
            </w:r>
          </w:p>
          <w:p w14:paraId="3292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二等奖：</w:t>
            </w:r>
          </w:p>
          <w:p w14:paraId="690E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三等奖：</w:t>
            </w:r>
          </w:p>
        </w:tc>
        <w:tc>
          <w:tcPr>
            <w:tcW w:w="1599" w:type="dxa"/>
          </w:tcPr>
          <w:p w14:paraId="3B05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一等奖：</w:t>
            </w:r>
          </w:p>
          <w:p w14:paraId="633A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二等奖：</w:t>
            </w:r>
          </w:p>
          <w:p w14:paraId="4A29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三等奖：</w:t>
            </w:r>
          </w:p>
        </w:tc>
      </w:tr>
      <w:tr w14:paraId="7AAB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2F44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优秀工作事迹</w:t>
            </w:r>
          </w:p>
        </w:tc>
        <w:tc>
          <w:tcPr>
            <w:tcW w:w="6393" w:type="dxa"/>
            <w:gridSpan w:val="6"/>
            <w:vAlign w:val="top"/>
          </w:tcPr>
          <w:p w14:paraId="3D19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21C8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1225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0E7B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3F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3A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1C7E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62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BE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vAlign w:val="center"/>
          </w:tcPr>
          <w:p w14:paraId="7886A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学校推荐意见</w:t>
            </w:r>
          </w:p>
        </w:tc>
        <w:tc>
          <w:tcPr>
            <w:tcW w:w="6393" w:type="dxa"/>
            <w:gridSpan w:val="6"/>
            <w:vAlign w:val="top"/>
          </w:tcPr>
          <w:p w14:paraId="38B2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F3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GY1YTQ1ZmMzOWQ3ODI2NDljMDBjN2RjMWVjNzIifQ=="/>
  </w:docVars>
  <w:rsids>
    <w:rsidRoot w:val="64523D24"/>
    <w:rsid w:val="0FEB5787"/>
    <w:rsid w:val="258F3B0D"/>
    <w:rsid w:val="335214F5"/>
    <w:rsid w:val="37DB57CB"/>
    <w:rsid w:val="41455960"/>
    <w:rsid w:val="5C1F51EB"/>
    <w:rsid w:val="645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0</TotalTime>
  <ScaleCrop>false</ScaleCrop>
  <LinksUpToDate>false</LinksUpToDate>
  <CharactersWithSpaces>232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2024-05-17T08:31:00Z</dcterms:created>
  <dc:creator>娟儿</dc:creator>
  <cp:lastModifiedBy>娟儿</cp:lastModifiedBy>
  <dcterms:modified xsi:type="dcterms:W3CDTF">2025-02-10T02:53:45Z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5BF1645B5E9F4972B3DBE07FD593A7D0_11</vt:lpwstr>
  </property>
  <property fmtid="{D5CDD505-2E9C-101B-9397-08002B2CF9AE}" pid="4" name="KSOTemplateDocerSaveRecord">
    <vt:lpwstr>eyJoZGlkIjoiZmEzZGY1YTQ1ZmMzOWQ3ODI2NDljMDBjN2RjMWVjNzIiLCJ1c2VySWQiOiIyNDkwMjQ3MzQifQ==</vt:lpwstr>
  </property>
</Properties>
</file>