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D0" w:rsidRPr="00E440FC" w:rsidRDefault="00A627D0" w:rsidP="00A627D0">
      <w:pPr>
        <w:adjustRightInd w:val="0"/>
        <w:snapToGrid w:val="0"/>
        <w:rPr>
          <w:rFonts w:ascii="黑体" w:eastAsia="黑体" w:hAnsi="黑体" w:hint="eastAsia"/>
          <w:b/>
          <w:bCs/>
          <w:sz w:val="28"/>
          <w:szCs w:val="28"/>
        </w:rPr>
      </w:pPr>
      <w:r w:rsidRPr="00E440FC">
        <w:rPr>
          <w:rFonts w:ascii="黑体" w:eastAsia="黑体" w:hAnsi="黑体" w:hint="eastAsia"/>
          <w:b/>
          <w:bCs/>
          <w:sz w:val="28"/>
          <w:szCs w:val="28"/>
        </w:rPr>
        <w:t>附件</w:t>
      </w:r>
      <w:r w:rsidRPr="00E440FC">
        <w:rPr>
          <w:rFonts w:ascii="黑体" w:eastAsia="黑体" w:hAnsi="黑体"/>
          <w:b/>
          <w:bCs/>
          <w:sz w:val="28"/>
          <w:szCs w:val="28"/>
        </w:rPr>
        <w:t>1</w:t>
      </w:r>
      <w:r w:rsidRPr="00E440FC">
        <w:rPr>
          <w:rFonts w:ascii="黑体" w:eastAsia="黑体" w:hAnsi="黑体" w:hint="eastAsia"/>
          <w:b/>
          <w:bCs/>
          <w:sz w:val="28"/>
          <w:szCs w:val="28"/>
        </w:rPr>
        <w:t>：</w:t>
      </w:r>
    </w:p>
    <w:p w:rsidR="00A627D0" w:rsidRPr="00E440FC" w:rsidRDefault="00A627D0" w:rsidP="00A627D0">
      <w:pPr>
        <w:adjustRightInd w:val="0"/>
        <w:snapToGrid w:val="0"/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E440FC">
        <w:rPr>
          <w:rFonts w:ascii="黑体" w:eastAsia="黑体" w:hAnsi="黑体" w:hint="eastAsia"/>
          <w:sz w:val="28"/>
          <w:szCs w:val="28"/>
        </w:rPr>
        <w:t>2</w:t>
      </w:r>
      <w:r w:rsidRPr="00E440FC">
        <w:rPr>
          <w:rFonts w:ascii="黑体" w:eastAsia="黑体" w:hAnsi="黑体"/>
          <w:sz w:val="28"/>
          <w:szCs w:val="28"/>
        </w:rPr>
        <w:t>021</w:t>
      </w:r>
      <w:r w:rsidRPr="00E440FC">
        <w:rPr>
          <w:rFonts w:ascii="黑体" w:eastAsia="黑体" w:hAnsi="黑体" w:hint="eastAsia"/>
          <w:sz w:val="28"/>
          <w:szCs w:val="28"/>
        </w:rPr>
        <w:t>年校级大</w:t>
      </w:r>
      <w:proofErr w:type="gramStart"/>
      <w:r w:rsidRPr="00E440FC">
        <w:rPr>
          <w:rFonts w:ascii="黑体" w:eastAsia="黑体" w:hAnsi="黑体" w:hint="eastAsia"/>
          <w:sz w:val="28"/>
          <w:szCs w:val="28"/>
        </w:rPr>
        <w:t>创项目</w:t>
      </w:r>
      <w:proofErr w:type="gramEnd"/>
      <w:r w:rsidRPr="00E440FC">
        <w:rPr>
          <w:rFonts w:ascii="黑体" w:eastAsia="黑体" w:hAnsi="黑体" w:hint="eastAsia"/>
          <w:sz w:val="28"/>
          <w:szCs w:val="28"/>
        </w:rPr>
        <w:t>互联网+大赛、挑战杯</w:t>
      </w:r>
      <w:r>
        <w:rPr>
          <w:rFonts w:ascii="黑体" w:eastAsia="黑体" w:hAnsi="黑体" w:hint="eastAsia"/>
          <w:sz w:val="28"/>
          <w:szCs w:val="28"/>
        </w:rPr>
        <w:t>竞赛</w:t>
      </w:r>
      <w:r w:rsidRPr="00E440FC">
        <w:rPr>
          <w:rFonts w:ascii="黑体" w:eastAsia="黑体" w:hAnsi="黑体" w:hint="eastAsia"/>
          <w:sz w:val="28"/>
          <w:szCs w:val="28"/>
        </w:rPr>
        <w:t>专项申报书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"/>
        <w:gridCol w:w="731"/>
        <w:gridCol w:w="535"/>
        <w:gridCol w:w="27"/>
        <w:gridCol w:w="965"/>
        <w:gridCol w:w="63"/>
        <w:gridCol w:w="1639"/>
        <w:gridCol w:w="49"/>
        <w:gridCol w:w="1652"/>
        <w:gridCol w:w="49"/>
        <w:gridCol w:w="1418"/>
        <w:gridCol w:w="1713"/>
        <w:gridCol w:w="80"/>
      </w:tblGrid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项目进展</w:t>
            </w:r>
          </w:p>
        </w:tc>
        <w:tc>
          <w:tcPr>
            <w:tcW w:w="65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cs="仿宋_GB2312" w:hint="eastAsia"/>
                <w:kern w:val="0"/>
                <w:szCs w:val="21"/>
              </w:rPr>
              <w:t>□创意计划阶段，尚未注册公司</w:t>
            </w:r>
            <w:r w:rsidRPr="00E440FC">
              <w:rPr>
                <w:rFonts w:ascii="黑体" w:eastAsia="黑体" w:hAnsi="黑体" w:cs="仿宋_GB2312"/>
                <w:kern w:val="0"/>
                <w:szCs w:val="21"/>
              </w:rPr>
              <w:t xml:space="preserve">   </w:t>
            </w:r>
            <w:r w:rsidRPr="00E440FC">
              <w:rPr>
                <w:rFonts w:ascii="黑体" w:eastAsia="黑体" w:hAnsi="黑体" w:cs="仿宋_GB2312" w:hint="eastAsia"/>
                <w:kern w:val="0"/>
                <w:szCs w:val="21"/>
              </w:rPr>
              <w:t xml:space="preserve">□已注册公司运营 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90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项目组成员</w:t>
            </w: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731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团队主要成员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所学专业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学号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分工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69"/>
          <w:jc w:val="center"/>
        </w:trPr>
        <w:tc>
          <w:tcPr>
            <w:tcW w:w="12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指导教师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职务/职称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研究方向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cantSplit/>
          <w:trHeight w:val="499"/>
          <w:jc w:val="center"/>
        </w:trPr>
        <w:tc>
          <w:tcPr>
            <w:tcW w:w="12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rPr>
                <w:rFonts w:ascii="黑体" w:eastAsia="黑体" w:hAnsi="黑体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trHeight w:val="3763"/>
          <w:jc w:val="center"/>
        </w:trPr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Default="00A627D0" w:rsidP="00B45040">
            <w:pPr>
              <w:wordWrap w:val="0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项目简介</w:t>
            </w:r>
          </w:p>
          <w:p w:rsidR="00A627D0" w:rsidRPr="00E440FC" w:rsidRDefault="00A627D0" w:rsidP="00B45040">
            <w:pPr>
              <w:wordWrap w:val="0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</w:t>
            </w:r>
            <w:r>
              <w:rPr>
                <w:rFonts w:ascii="黑体" w:eastAsia="黑体" w:hAnsi="黑体"/>
                <w:szCs w:val="21"/>
              </w:rPr>
              <w:t>600</w:t>
            </w:r>
            <w:r w:rsidRPr="00E440FC">
              <w:rPr>
                <w:rFonts w:ascii="黑体" w:eastAsia="黑体" w:hAnsi="黑体" w:hint="eastAsia"/>
                <w:szCs w:val="21"/>
              </w:rPr>
              <w:t>字以内</w:t>
            </w:r>
            <w:r>
              <w:rPr>
                <w:rFonts w:ascii="黑体" w:eastAsia="黑体" w:hAnsi="黑体" w:hint="eastAsia"/>
                <w:szCs w:val="21"/>
              </w:rPr>
              <w:t>）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内容包括</w:t>
            </w:r>
            <w:r w:rsidRPr="006B131A">
              <w:rPr>
                <w:rFonts w:ascii="黑体" w:eastAsia="黑体" w:hAnsi="黑体" w:hint="eastAsia"/>
                <w:szCs w:val="21"/>
              </w:rPr>
              <w:t>市场需求点或市场机会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Pr="006B131A">
              <w:rPr>
                <w:rFonts w:ascii="黑体" w:eastAsia="黑体" w:hAnsi="黑体" w:hint="eastAsia"/>
                <w:szCs w:val="21"/>
              </w:rPr>
              <w:t>产品（服务）定位和应用领域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Pr="006B131A">
              <w:rPr>
                <w:rFonts w:ascii="黑体" w:eastAsia="黑体" w:hAnsi="黑体" w:hint="eastAsia"/>
                <w:szCs w:val="21"/>
              </w:rPr>
              <w:t>关键技术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Pr="006B131A">
              <w:rPr>
                <w:rFonts w:ascii="黑体" w:eastAsia="黑体" w:hAnsi="黑体" w:hint="eastAsia"/>
                <w:szCs w:val="21"/>
              </w:rPr>
              <w:t>盈利（运营）模式</w:t>
            </w:r>
            <w:r>
              <w:rPr>
                <w:rFonts w:ascii="黑体" w:eastAsia="黑体" w:hAnsi="黑体" w:hint="eastAsia"/>
                <w:szCs w:val="21"/>
              </w:rPr>
              <w:t>、</w:t>
            </w:r>
            <w:r w:rsidRPr="006B131A">
              <w:rPr>
                <w:rFonts w:ascii="黑体" w:eastAsia="黑体" w:hAnsi="黑体" w:hint="eastAsia"/>
                <w:szCs w:val="21"/>
              </w:rPr>
              <w:t>项目获奖情况</w:t>
            </w:r>
            <w:r>
              <w:rPr>
                <w:rFonts w:ascii="黑体" w:eastAsia="黑体" w:hAnsi="黑体" w:hint="eastAsia"/>
                <w:szCs w:val="21"/>
              </w:rPr>
              <w:t>等）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trHeight w:val="1200"/>
          <w:jc w:val="center"/>
        </w:trPr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ordWrap w:val="0"/>
              <w:rPr>
                <w:rFonts w:ascii="黑体" w:eastAsia="黑体" w:hAnsi="黑体" w:hint="eastAsia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项目创新点（1</w:t>
            </w:r>
            <w:r w:rsidRPr="00E440FC">
              <w:rPr>
                <w:rFonts w:ascii="黑体" w:eastAsia="黑体" w:hAnsi="黑体"/>
                <w:szCs w:val="21"/>
              </w:rPr>
              <w:t>00</w:t>
            </w:r>
            <w:r w:rsidRPr="00E440FC">
              <w:rPr>
                <w:rFonts w:ascii="黑体" w:eastAsia="黑体" w:hAnsi="黑体" w:hint="eastAsia"/>
                <w:szCs w:val="21"/>
              </w:rPr>
              <w:t>字以内）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trHeight w:val="1401"/>
          <w:jc w:val="center"/>
        </w:trPr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ordWrap w:val="0"/>
              <w:rPr>
                <w:rFonts w:ascii="黑体" w:eastAsia="黑体" w:hAnsi="黑体" w:hint="eastAsia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项目预期成果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Default="00A627D0" w:rsidP="00B45040">
            <w:pPr>
              <w:rPr>
                <w:rFonts w:ascii="黑体" w:eastAsia="黑体" w:hAnsi="黑体"/>
                <w:szCs w:val="21"/>
              </w:rPr>
            </w:pPr>
          </w:p>
          <w:p w:rsidR="00A627D0" w:rsidRPr="00E440FC" w:rsidRDefault="00A627D0" w:rsidP="00B45040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00"/>
        </w:trPr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E440FC">
              <w:rPr>
                <w:rFonts w:ascii="黑体" w:eastAsia="黑体" w:hAnsi="黑体" w:hint="eastAsia"/>
                <w:b/>
                <w:bCs/>
                <w:szCs w:val="21"/>
              </w:rPr>
              <w:lastRenderedPageBreak/>
              <w:t>经费预算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 xml:space="preserve">开支科目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预算经费（元）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主要用途</w:t>
            </w: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预算经费总额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1. 业务费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（1）计算、分析、测试费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（2）能源动力费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（3）会议、差旅费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（4）文献检索费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（5）论文出版费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2. 仪器设备购置费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3. 实验装置试制费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4. 材料费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blPrEx>
          <w:jc w:val="left"/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其它费用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rPr>
                <w:rFonts w:ascii="黑体" w:eastAsia="黑体" w:hAnsi="黑体"/>
                <w:b/>
                <w:bCs/>
                <w:szCs w:val="21"/>
              </w:rPr>
            </w:pP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trHeight w:val="1763"/>
          <w:jc w:val="center"/>
        </w:trPr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wordWrap w:val="0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指导教师意见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E440FC" w:rsidRDefault="00A627D0" w:rsidP="00B45040">
            <w:pPr>
              <w:spacing w:line="360" w:lineRule="auto"/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spacing w:line="360" w:lineRule="auto"/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ind w:firstLineChars="1750" w:firstLine="3675"/>
              <w:rPr>
                <w:rFonts w:ascii="黑体" w:eastAsia="黑体" w:hAnsi="黑体" w:cs="Arial" w:hint="eastAsia"/>
                <w:kern w:val="0"/>
                <w:szCs w:val="21"/>
              </w:rPr>
            </w:pPr>
            <w:r w:rsidRPr="00E440FC">
              <w:rPr>
                <w:rFonts w:ascii="黑体" w:eastAsia="黑体" w:hAnsi="黑体" w:cs="Arial" w:hint="eastAsia"/>
                <w:kern w:val="0"/>
                <w:szCs w:val="21"/>
              </w:rPr>
              <w:t>签章：</w:t>
            </w:r>
          </w:p>
          <w:p w:rsidR="00A627D0" w:rsidRPr="00E440FC" w:rsidRDefault="00A627D0" w:rsidP="00B45040">
            <w:pPr>
              <w:ind w:firstLineChars="2250" w:firstLine="4725"/>
              <w:rPr>
                <w:rFonts w:ascii="黑体" w:eastAsia="黑体" w:hAnsi="黑体" w:cs="Arial" w:hint="eastAsia"/>
                <w:kern w:val="0"/>
                <w:szCs w:val="21"/>
              </w:rPr>
            </w:pPr>
            <w:r w:rsidRPr="00E440FC">
              <w:rPr>
                <w:rFonts w:ascii="黑体" w:eastAsia="黑体" w:hAnsi="黑体" w:cs="Arial" w:hint="eastAsia"/>
                <w:kern w:val="0"/>
                <w:szCs w:val="21"/>
              </w:rPr>
              <w:t>年  月  日</w:t>
            </w:r>
          </w:p>
        </w:tc>
      </w:tr>
      <w:tr w:rsidR="00A627D0" w:rsidRPr="00E440FC" w:rsidTr="00B45040">
        <w:trPr>
          <w:gridBefore w:val="1"/>
          <w:gridAfter w:val="1"/>
          <w:wBefore w:w="10" w:type="dxa"/>
          <w:wAfter w:w="80" w:type="dxa"/>
          <w:trHeight w:val="1128"/>
          <w:jc w:val="center"/>
        </w:trPr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7D0" w:rsidRPr="006B131A" w:rsidRDefault="00A627D0" w:rsidP="00B45040">
            <w:pPr>
              <w:wordWrap w:val="0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hint="eastAsia"/>
                <w:szCs w:val="21"/>
              </w:rPr>
              <w:t>所在学院推荐意见</w:t>
            </w:r>
          </w:p>
        </w:tc>
        <w:tc>
          <w:tcPr>
            <w:tcW w:w="7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D0" w:rsidRPr="00E440FC" w:rsidRDefault="00A627D0" w:rsidP="00B45040">
            <w:pPr>
              <w:ind w:firstLineChars="1750" w:firstLine="3675"/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ind w:firstLineChars="1750" w:firstLine="3675"/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ind w:firstLineChars="1750" w:firstLine="3675"/>
              <w:rPr>
                <w:rFonts w:ascii="黑体" w:eastAsia="黑体" w:hAnsi="黑体" w:cs="Arial" w:hint="eastAsia"/>
                <w:kern w:val="0"/>
                <w:szCs w:val="21"/>
              </w:rPr>
            </w:pPr>
          </w:p>
          <w:p w:rsidR="00A627D0" w:rsidRPr="00E440FC" w:rsidRDefault="00A627D0" w:rsidP="00B45040">
            <w:pPr>
              <w:ind w:firstLineChars="1750" w:firstLine="3675"/>
              <w:rPr>
                <w:rFonts w:ascii="黑体" w:eastAsia="黑体" w:hAnsi="黑体" w:cs="Arial" w:hint="eastAsia"/>
                <w:kern w:val="0"/>
                <w:szCs w:val="21"/>
              </w:rPr>
            </w:pPr>
            <w:r w:rsidRPr="00E440FC">
              <w:rPr>
                <w:rFonts w:ascii="黑体" w:eastAsia="黑体" w:hAnsi="黑体" w:cs="Arial" w:hint="eastAsia"/>
                <w:kern w:val="0"/>
                <w:szCs w:val="21"/>
              </w:rPr>
              <w:t>签章：</w:t>
            </w:r>
          </w:p>
          <w:p w:rsidR="00A627D0" w:rsidRPr="00E440FC" w:rsidRDefault="00A627D0" w:rsidP="00B45040">
            <w:pPr>
              <w:spacing w:line="360" w:lineRule="auto"/>
              <w:ind w:firstLineChars="2200" w:firstLine="4620"/>
              <w:rPr>
                <w:rFonts w:ascii="黑体" w:eastAsia="黑体" w:hAnsi="黑体"/>
                <w:szCs w:val="21"/>
              </w:rPr>
            </w:pPr>
            <w:r w:rsidRPr="00E440FC">
              <w:rPr>
                <w:rFonts w:ascii="黑体" w:eastAsia="黑体" w:hAnsi="黑体" w:cs="Arial" w:hint="eastAsia"/>
                <w:kern w:val="0"/>
                <w:szCs w:val="21"/>
              </w:rPr>
              <w:t>年  月  日</w:t>
            </w:r>
          </w:p>
        </w:tc>
      </w:tr>
    </w:tbl>
    <w:p w:rsidR="00A627D0" w:rsidRPr="00E440FC" w:rsidRDefault="00A627D0" w:rsidP="00A627D0">
      <w:pPr>
        <w:rPr>
          <w:rFonts w:ascii="黑体" w:eastAsia="黑体" w:hAnsi="黑体" w:hint="eastAsia"/>
          <w:szCs w:val="21"/>
        </w:rPr>
      </w:pPr>
      <w:r w:rsidRPr="00E440FC">
        <w:rPr>
          <w:rFonts w:ascii="黑体" w:eastAsia="黑体" w:hAnsi="黑体" w:hint="eastAsia"/>
          <w:szCs w:val="21"/>
        </w:rPr>
        <w:t>注：1.项目团队向项目负责人所在学院报名，不接受单独报名；各项目团队严格按照要求报名，并提供相关支撑材料，如有伪造，将取消立项资格。</w:t>
      </w:r>
    </w:p>
    <w:p w:rsidR="00A627D0" w:rsidRDefault="00A627D0" w:rsidP="00A627D0">
      <w:pPr>
        <w:ind w:firstLineChars="200" w:firstLine="420"/>
        <w:rPr>
          <w:rFonts w:ascii="黑体" w:eastAsia="黑体" w:hAnsi="黑体"/>
          <w:szCs w:val="21"/>
        </w:rPr>
      </w:pPr>
      <w:r w:rsidRPr="00E440FC">
        <w:rPr>
          <w:rFonts w:ascii="黑体" w:eastAsia="黑体" w:hAnsi="黑体" w:hint="eastAsia"/>
          <w:szCs w:val="21"/>
        </w:rPr>
        <w:t>2.</w:t>
      </w:r>
      <w:r>
        <w:rPr>
          <w:rFonts w:ascii="黑体" w:eastAsia="黑体" w:hAnsi="黑体" w:hint="eastAsia"/>
          <w:szCs w:val="21"/>
        </w:rPr>
        <w:t>申报“挑战杯”系列竞赛项目的，可根据参赛类别，酌情填写申报书内容。</w:t>
      </w:r>
    </w:p>
    <w:p w:rsidR="00A627D0" w:rsidRPr="00E440FC" w:rsidRDefault="00A627D0" w:rsidP="00A627D0">
      <w:pPr>
        <w:ind w:firstLineChars="200" w:firstLine="420"/>
        <w:rPr>
          <w:rFonts w:ascii="黑体" w:eastAsia="黑体" w:hAnsi="黑体" w:hint="eastAsia"/>
          <w:szCs w:val="21"/>
        </w:rPr>
      </w:pPr>
    </w:p>
    <w:p w:rsidR="00970147" w:rsidRPr="00A627D0" w:rsidRDefault="00970147">
      <w:bookmarkStart w:id="0" w:name="_GoBack"/>
      <w:bookmarkEnd w:id="0"/>
    </w:p>
    <w:sectPr w:rsidR="00970147" w:rsidRPr="00A627D0">
      <w:headerReference w:type="default" r:id="rId6"/>
      <w:footerReference w:type="even" r:id="rId7"/>
      <w:footerReference w:type="default" r:id="rId8"/>
      <w:pgSz w:w="11906" w:h="16838"/>
      <w:pgMar w:top="102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29" w:rsidRDefault="008A1529" w:rsidP="00A627D0">
      <w:r>
        <w:separator/>
      </w:r>
    </w:p>
  </w:endnote>
  <w:endnote w:type="continuationSeparator" w:id="0">
    <w:p w:rsidR="008A1529" w:rsidRDefault="008A1529" w:rsidP="00A6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0" w:rsidRDefault="008A152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C647E0" w:rsidRDefault="008A15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0" w:rsidRDefault="008A152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A627D0">
      <w:rPr>
        <w:rStyle w:val="a7"/>
        <w:noProof/>
      </w:rPr>
      <w:t>2</w:t>
    </w:r>
    <w:r>
      <w:fldChar w:fldCharType="end"/>
    </w:r>
  </w:p>
  <w:p w:rsidR="00C647E0" w:rsidRDefault="008A15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29" w:rsidRDefault="008A1529" w:rsidP="00A627D0">
      <w:r>
        <w:separator/>
      </w:r>
    </w:p>
  </w:footnote>
  <w:footnote w:type="continuationSeparator" w:id="0">
    <w:p w:rsidR="008A1529" w:rsidRDefault="008A1529" w:rsidP="00A6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7E0" w:rsidRDefault="008A15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EE"/>
    <w:rsid w:val="007319EE"/>
    <w:rsid w:val="008A1529"/>
    <w:rsid w:val="00970147"/>
    <w:rsid w:val="00A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50E567-9160-4AEE-958F-0006CE7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2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A627D0"/>
    <w:rPr>
      <w:sz w:val="18"/>
      <w:szCs w:val="18"/>
    </w:rPr>
  </w:style>
  <w:style w:type="paragraph" w:styleId="a5">
    <w:name w:val="footer"/>
    <w:basedOn w:val="a"/>
    <w:link w:val="a6"/>
    <w:unhideWhenUsed/>
    <w:rsid w:val="00A627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627D0"/>
    <w:rPr>
      <w:sz w:val="18"/>
      <w:szCs w:val="18"/>
    </w:rPr>
  </w:style>
  <w:style w:type="character" w:styleId="a7">
    <w:name w:val="page number"/>
    <w:basedOn w:val="a0"/>
    <w:rsid w:val="00A6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2021-08-26T11:02:00Z</dcterms:created>
  <dcterms:modified xsi:type="dcterms:W3CDTF">2021-08-26T11:03:00Z</dcterms:modified>
</cp:coreProperties>
</file>